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3410" w14:textId="1DA0A214" w:rsidR="009F2051" w:rsidRPr="00010489" w:rsidRDefault="009F2051" w:rsidP="2ED0CA31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010489">
        <w:rPr>
          <w:rFonts w:ascii="Arial" w:hAnsi="Arial" w:cs="Arial"/>
          <w:b/>
          <w:bCs/>
          <w:kern w:val="0"/>
          <w:sz w:val="40"/>
          <w:szCs w:val="40"/>
        </w:rPr>
        <w:t>Town of Round Lake</w:t>
      </w:r>
      <w:r w:rsidR="754A1467" w:rsidRPr="00010489">
        <w:rPr>
          <w:rFonts w:ascii="Arial" w:hAnsi="Arial" w:cs="Arial"/>
          <w:b/>
          <w:bCs/>
          <w:kern w:val="0"/>
          <w:sz w:val="40"/>
          <w:szCs w:val="40"/>
        </w:rPr>
        <w:t xml:space="preserve"> Land Use Plan </w:t>
      </w:r>
      <w:r w:rsidR="00233C53" w:rsidRPr="00010489">
        <w:rPr>
          <w:rFonts w:ascii="Arial" w:hAnsi="Arial" w:cs="Arial"/>
          <w:b/>
          <w:bCs/>
          <w:kern w:val="0"/>
          <w:sz w:val="40"/>
          <w:szCs w:val="40"/>
        </w:rPr>
        <w:t>Commission Regular</w:t>
      </w:r>
      <w:r w:rsidRPr="00010489">
        <w:rPr>
          <w:rFonts w:ascii="Arial" w:hAnsi="Arial" w:cs="Arial"/>
          <w:b/>
          <w:bCs/>
          <w:kern w:val="0"/>
          <w:sz w:val="40"/>
          <w:szCs w:val="40"/>
        </w:rPr>
        <w:t xml:space="preserve"> Meeting </w:t>
      </w:r>
    </w:p>
    <w:p w14:paraId="11FA28DC" w14:textId="77777777" w:rsidR="009F2051" w:rsidRPr="00010489" w:rsidRDefault="009F2051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7AAF4D2E" w14:textId="2005F039" w:rsidR="00061439" w:rsidRPr="00010489" w:rsidRDefault="00061439" w:rsidP="2ED0CA31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b/>
          <w:bCs/>
          <w:kern w:val="0"/>
        </w:rPr>
      </w:pPr>
      <w:r w:rsidRPr="00010489">
        <w:rPr>
          <w:rFonts w:ascii="Arial" w:hAnsi="Arial" w:cs="Arial"/>
          <w:b/>
          <w:bCs/>
          <w:kern w:val="0"/>
        </w:rPr>
        <w:t>T</w:t>
      </w:r>
      <w:r w:rsidR="267892BD" w:rsidRPr="00010489">
        <w:rPr>
          <w:rFonts w:ascii="Arial" w:hAnsi="Arial" w:cs="Arial"/>
          <w:b/>
          <w:bCs/>
          <w:kern w:val="0"/>
        </w:rPr>
        <w:t xml:space="preserve">uesday </w:t>
      </w:r>
      <w:r w:rsidR="00840081" w:rsidRPr="00010489">
        <w:rPr>
          <w:rFonts w:ascii="Arial" w:hAnsi="Arial" w:cs="Arial"/>
          <w:b/>
          <w:bCs/>
          <w:kern w:val="0"/>
        </w:rPr>
        <w:t>July</w:t>
      </w:r>
      <w:r w:rsidR="002D3B71" w:rsidRPr="00010489">
        <w:rPr>
          <w:rFonts w:ascii="Arial" w:hAnsi="Arial" w:cs="Arial"/>
          <w:b/>
          <w:bCs/>
          <w:kern w:val="0"/>
        </w:rPr>
        <w:t xml:space="preserve"> </w:t>
      </w:r>
      <w:r w:rsidR="00840081" w:rsidRPr="00010489">
        <w:rPr>
          <w:rFonts w:ascii="Arial" w:hAnsi="Arial" w:cs="Arial"/>
          <w:b/>
          <w:bCs/>
          <w:kern w:val="0"/>
        </w:rPr>
        <w:t>8</w:t>
      </w:r>
      <w:r w:rsidR="002D3B71" w:rsidRPr="00010489">
        <w:rPr>
          <w:rFonts w:ascii="Arial" w:hAnsi="Arial" w:cs="Arial"/>
          <w:b/>
          <w:bCs/>
          <w:kern w:val="0"/>
          <w:vertAlign w:val="superscript"/>
        </w:rPr>
        <w:t>th</w:t>
      </w:r>
      <w:r w:rsidR="009F2051" w:rsidRPr="00010489">
        <w:rPr>
          <w:rFonts w:ascii="Arial" w:hAnsi="Arial" w:cs="Arial"/>
          <w:b/>
          <w:bCs/>
          <w:kern w:val="0"/>
        </w:rPr>
        <w:t xml:space="preserve">, 2025, 6:30 p.m. at Town Hall (10625 N County Road A) </w:t>
      </w:r>
    </w:p>
    <w:p w14:paraId="53802AF8" w14:textId="649D1EB1" w:rsidR="007D5933" w:rsidRPr="00010489" w:rsidRDefault="009F2051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b/>
          <w:bCs/>
          <w:kern w:val="0"/>
        </w:rPr>
      </w:pPr>
      <w:r w:rsidRPr="00010489">
        <w:rPr>
          <w:rFonts w:ascii="Arial" w:hAnsi="Arial" w:cs="Arial"/>
          <w:b/>
          <w:bCs/>
          <w:kern w:val="0"/>
        </w:rPr>
        <w:t>and via Virtual Platform</w:t>
      </w:r>
    </w:p>
    <w:p w14:paraId="6993245E" w14:textId="77777777" w:rsidR="009F2051" w:rsidRPr="00010489" w:rsidRDefault="009F2051" w:rsidP="003A4090">
      <w:pPr>
        <w:spacing w:before="0" w:beforeAutospacing="0" w:after="120" w:afterAutospacing="0" w:line="240" w:lineRule="auto"/>
        <w:rPr>
          <w:rFonts w:ascii="Arial" w:hAnsi="Arial" w:cs="Arial"/>
        </w:rPr>
      </w:pPr>
    </w:p>
    <w:p w14:paraId="16709BA6" w14:textId="77777777" w:rsidR="00F12C4F" w:rsidRPr="00010489" w:rsidRDefault="009F2051" w:rsidP="00F12C4F">
      <w:pPr>
        <w:autoSpaceDE w:val="0"/>
        <w:autoSpaceDN w:val="0"/>
        <w:adjustRightInd w:val="0"/>
        <w:spacing w:before="120" w:beforeAutospacing="0" w:after="120" w:afterAutospacing="0" w:line="240" w:lineRule="auto"/>
        <w:rPr>
          <w:rFonts w:ascii="Arial" w:hAnsi="Arial" w:cs="Arial"/>
          <w:b/>
          <w:bCs/>
          <w:kern w:val="0"/>
        </w:rPr>
      </w:pPr>
      <w:r w:rsidRPr="00010489">
        <w:rPr>
          <w:rFonts w:ascii="Arial" w:hAnsi="Arial" w:cs="Arial"/>
          <w:b/>
          <w:bCs/>
          <w:kern w:val="0"/>
        </w:rPr>
        <w:t>Join the meeting link:</w:t>
      </w:r>
      <w:r w:rsidR="00917227" w:rsidRPr="00010489">
        <w:rPr>
          <w:rFonts w:ascii="Arial" w:hAnsi="Arial" w:cs="Arial"/>
          <w:b/>
          <w:bCs/>
          <w:kern w:val="0"/>
        </w:rPr>
        <w:t xml:space="preserve"> </w:t>
      </w:r>
    </w:p>
    <w:p w14:paraId="1AA8676D" w14:textId="32B9B984" w:rsidR="009203FC" w:rsidRPr="00010489" w:rsidRDefault="009203FC" w:rsidP="00F12C4F">
      <w:pPr>
        <w:autoSpaceDE w:val="0"/>
        <w:autoSpaceDN w:val="0"/>
        <w:adjustRightInd w:val="0"/>
        <w:spacing w:before="0" w:beforeAutospacing="0" w:after="240" w:afterAutospacing="0" w:line="240" w:lineRule="auto"/>
        <w:rPr>
          <w:rFonts w:ascii="Arial" w:hAnsi="Arial" w:cs="Arial"/>
        </w:rPr>
      </w:pPr>
      <w:hyperlink r:id="rId8" w:history="1">
        <w:r w:rsidRPr="00010489">
          <w:rPr>
            <w:rStyle w:val="Hyperlink"/>
            <w:rFonts w:ascii="Arial" w:hAnsi="Arial" w:cs="Arial"/>
          </w:rPr>
          <w:t>https://townofroundlake.my.webex.com/townofroundlake.my/j.php?MTID=m42952a466bb45215182a7f338d16888a</w:t>
        </w:r>
      </w:hyperlink>
    </w:p>
    <w:p w14:paraId="038A404F" w14:textId="0FBB2C8A" w:rsidR="00F12C4F" w:rsidRPr="00010489" w:rsidRDefault="009F2051" w:rsidP="00F12C4F">
      <w:pPr>
        <w:autoSpaceDE w:val="0"/>
        <w:autoSpaceDN w:val="0"/>
        <w:adjustRightInd w:val="0"/>
        <w:spacing w:before="0" w:beforeAutospacing="0" w:after="240" w:afterAutospacing="0" w:line="240" w:lineRule="auto"/>
        <w:rPr>
          <w:rFonts w:ascii="Arial" w:hAnsi="Arial" w:cs="Arial"/>
          <w:b/>
          <w:bCs/>
          <w:kern w:val="0"/>
        </w:rPr>
      </w:pPr>
      <w:r w:rsidRPr="00010489">
        <w:rPr>
          <w:rFonts w:ascii="Arial" w:hAnsi="Arial" w:cs="Arial"/>
          <w:b/>
          <w:bCs/>
          <w:kern w:val="0"/>
        </w:rPr>
        <w:t>Join by meeting number:</w:t>
      </w:r>
      <w:r w:rsidR="002666D2" w:rsidRPr="00010489">
        <w:rPr>
          <w:rFonts w:ascii="Arial" w:hAnsi="Arial" w:cs="Arial"/>
          <w:b/>
          <w:bCs/>
          <w:kern w:val="0"/>
        </w:rPr>
        <w:t xml:space="preserve"> </w:t>
      </w:r>
    </w:p>
    <w:p w14:paraId="054E314C" w14:textId="78C1F401" w:rsidR="009F2051" w:rsidRPr="00010489" w:rsidRDefault="009F2051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rPr>
          <w:rFonts w:ascii="Arial" w:hAnsi="Arial" w:cs="Arial"/>
          <w:b/>
          <w:bCs/>
          <w:kern w:val="0"/>
        </w:rPr>
      </w:pPr>
      <w:r w:rsidRPr="00010489">
        <w:rPr>
          <w:rFonts w:ascii="Arial" w:hAnsi="Arial" w:cs="Arial"/>
          <w:kern w:val="0"/>
        </w:rPr>
        <w:t xml:space="preserve">Meeting number (access code): </w:t>
      </w:r>
      <w:r w:rsidR="009203FC" w:rsidRPr="00010489">
        <w:rPr>
          <w:rFonts w:ascii="Arial" w:hAnsi="Arial" w:cs="Arial"/>
          <w:b/>
          <w:bCs/>
          <w:kern w:val="0"/>
        </w:rPr>
        <w:t>2555 880 7702</w:t>
      </w:r>
    </w:p>
    <w:p w14:paraId="59090A9E" w14:textId="0C354A96" w:rsidR="009F2051" w:rsidRPr="00010489" w:rsidRDefault="009F2051" w:rsidP="003A4090">
      <w:pPr>
        <w:spacing w:before="0" w:beforeAutospacing="0" w:after="120" w:afterAutospacing="0" w:line="240" w:lineRule="auto"/>
        <w:rPr>
          <w:rFonts w:ascii="Arial" w:hAnsi="Arial" w:cs="Arial"/>
          <w:kern w:val="0"/>
        </w:rPr>
      </w:pPr>
      <w:r w:rsidRPr="00010489">
        <w:rPr>
          <w:rFonts w:ascii="Arial" w:hAnsi="Arial" w:cs="Arial"/>
          <w:kern w:val="0"/>
        </w:rPr>
        <w:t xml:space="preserve">Meeting password: </w:t>
      </w:r>
      <w:r w:rsidR="008A0927" w:rsidRPr="00010489">
        <w:rPr>
          <w:rFonts w:ascii="Arial" w:hAnsi="Arial" w:cs="Arial"/>
          <w:kern w:val="0"/>
        </w:rPr>
        <w:t>hmWu4muy7X3</w:t>
      </w:r>
      <w:r w:rsidR="008A0927" w:rsidRPr="00010489">
        <w:rPr>
          <w:rFonts w:ascii="Arial" w:hAnsi="Arial" w:cs="Arial"/>
          <w:kern w:val="0"/>
        </w:rPr>
        <w:t xml:space="preserve"> </w:t>
      </w:r>
      <w:r w:rsidR="000144C0" w:rsidRPr="00010489">
        <w:rPr>
          <w:rFonts w:ascii="Arial" w:hAnsi="Arial" w:cs="Arial"/>
          <w:kern w:val="0"/>
        </w:rPr>
        <w:t>(</w:t>
      </w:r>
      <w:r w:rsidR="008A0927" w:rsidRPr="00010489">
        <w:rPr>
          <w:rFonts w:ascii="Arial" w:hAnsi="Arial" w:cs="Arial"/>
          <w:kern w:val="0"/>
        </w:rPr>
        <w:t>46984689</w:t>
      </w:r>
      <w:r w:rsidR="008A0927" w:rsidRPr="00010489">
        <w:rPr>
          <w:rFonts w:ascii="Arial" w:hAnsi="Arial" w:cs="Arial"/>
          <w:kern w:val="0"/>
        </w:rPr>
        <w:t xml:space="preserve"> </w:t>
      </w:r>
      <w:r w:rsidR="000144C0" w:rsidRPr="00010489">
        <w:rPr>
          <w:rFonts w:ascii="Arial" w:hAnsi="Arial" w:cs="Arial"/>
          <w:kern w:val="0"/>
        </w:rPr>
        <w:t>when dialing from a phone or video system)</w:t>
      </w:r>
    </w:p>
    <w:p w14:paraId="772775A7" w14:textId="77777777" w:rsidR="00A569B9" w:rsidRPr="00010489" w:rsidRDefault="00A569B9" w:rsidP="003A4090">
      <w:pPr>
        <w:spacing w:before="0" w:beforeAutospacing="0" w:after="120" w:afterAutospacing="0" w:line="240" w:lineRule="auto"/>
        <w:rPr>
          <w:rFonts w:ascii="Arial" w:hAnsi="Arial" w:cs="Arial"/>
          <w:kern w:val="0"/>
        </w:rPr>
      </w:pPr>
    </w:p>
    <w:p w14:paraId="771FF26E" w14:textId="77777777" w:rsidR="009F2051" w:rsidRPr="00010489" w:rsidRDefault="009F2051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rPr>
          <w:rFonts w:ascii="Arial" w:hAnsi="Arial" w:cs="Arial"/>
          <w:b/>
          <w:bCs/>
          <w:kern w:val="0"/>
        </w:rPr>
      </w:pPr>
      <w:r w:rsidRPr="00010489">
        <w:rPr>
          <w:rFonts w:ascii="Arial" w:hAnsi="Arial" w:cs="Arial"/>
          <w:b/>
          <w:bCs/>
          <w:kern w:val="0"/>
        </w:rPr>
        <w:t>Join by phone</w:t>
      </w:r>
    </w:p>
    <w:p w14:paraId="1FA465A5" w14:textId="77777777" w:rsidR="009F2051" w:rsidRPr="00010489" w:rsidRDefault="009F2051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rPr>
          <w:rFonts w:ascii="Arial" w:hAnsi="Arial" w:cs="Arial"/>
          <w:kern w:val="0"/>
        </w:rPr>
      </w:pPr>
      <w:r w:rsidRPr="00010489">
        <w:rPr>
          <w:rFonts w:ascii="Arial" w:hAnsi="Arial" w:cs="Arial"/>
          <w:kern w:val="0"/>
        </w:rPr>
        <w:t>+1-415-655-0001 US Toll</w:t>
      </w:r>
    </w:p>
    <w:p w14:paraId="1CA95F9A" w14:textId="00DC22EB" w:rsidR="009F2051" w:rsidRPr="00010489" w:rsidRDefault="009F2051" w:rsidP="2ED0CA31">
      <w:pPr>
        <w:spacing w:before="0" w:beforeAutospacing="0" w:after="120" w:afterAutospacing="0" w:line="240" w:lineRule="auto"/>
        <w:rPr>
          <w:rFonts w:ascii="Arial" w:hAnsi="Arial" w:cs="Arial"/>
          <w:kern w:val="0"/>
        </w:rPr>
      </w:pPr>
      <w:r w:rsidRPr="00010489">
        <w:rPr>
          <w:rFonts w:ascii="Arial" w:hAnsi="Arial" w:cs="Arial"/>
          <w:kern w:val="0"/>
        </w:rPr>
        <w:t>Global call-in numbers</w:t>
      </w:r>
    </w:p>
    <w:p w14:paraId="38970ED7" w14:textId="65A52243" w:rsidR="2ED0CA31" w:rsidRPr="00010489" w:rsidRDefault="2ED0CA31" w:rsidP="001E4657">
      <w:pPr>
        <w:spacing w:before="120" w:beforeAutospacing="0" w:after="120" w:afterAutospacing="0"/>
        <w:rPr>
          <w:rFonts w:ascii="Arial" w:hAnsi="Arial" w:cs="Arial"/>
        </w:rPr>
      </w:pPr>
    </w:p>
    <w:p w14:paraId="273DD344" w14:textId="334BD4C2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Call to Order – 6:30 p.m.</w:t>
      </w:r>
    </w:p>
    <w:p w14:paraId="3AA228F8" w14:textId="5228E0ED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Certification of Meeting Posting</w:t>
      </w:r>
    </w:p>
    <w:p w14:paraId="7FC9F6F6" w14:textId="5133A7B3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Approval of Agenda</w:t>
      </w:r>
    </w:p>
    <w:p w14:paraId="5C35ADAF" w14:textId="06982312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 xml:space="preserve">Approval of Minutes – June 10, 2025, Regular </w:t>
      </w:r>
      <w:r w:rsidR="007375F8" w:rsidRPr="00010489">
        <w:rPr>
          <w:rFonts w:ascii="Arial" w:hAnsi="Arial" w:cs="Arial"/>
        </w:rPr>
        <w:t>Monthly</w:t>
      </w:r>
      <w:r w:rsidRPr="00010489">
        <w:rPr>
          <w:rFonts w:ascii="Arial" w:hAnsi="Arial" w:cs="Arial"/>
        </w:rPr>
        <w:t xml:space="preserve"> Meeting</w:t>
      </w:r>
    </w:p>
    <w:p w14:paraId="5F4C23B0" w14:textId="2FB1A61A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Public Comment – General Comments from the Audience</w:t>
      </w:r>
    </w:p>
    <w:p w14:paraId="75641B93" w14:textId="0FA7D4F2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Discussion and Possible Action – Final Plat Approval for Phase 3 of The Preserve</w:t>
      </w:r>
    </w:p>
    <w:p w14:paraId="634FFFF7" w14:textId="332D7EEC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Discussion and Possible Action – Final Plat Approval for Phase 4 of The Preserve</w:t>
      </w:r>
    </w:p>
    <w:p w14:paraId="31AC5E56" w14:textId="4A678CB3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Discussion and Possible Action – Updated Driveway Ordinance</w:t>
      </w:r>
    </w:p>
    <w:p w14:paraId="2639B093" w14:textId="49D540CF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Discussion and Possible Action – Certified Survey Map (CSM) Review for Tax ID 26212</w:t>
      </w:r>
    </w:p>
    <w:p w14:paraId="0B410D48" w14:textId="63A6ADDE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Discussion and Possible Action – Room Tax Report</w:t>
      </w:r>
    </w:p>
    <w:p w14:paraId="7EAB593C" w14:textId="74977BD3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lastRenderedPageBreak/>
        <w:t>Discussion and Possible Action – Cell Tower Lease Agreement Proposal</w:t>
      </w:r>
    </w:p>
    <w:p w14:paraId="13634882" w14:textId="71631ED8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Board Meeting Report – Presented by Ginny</w:t>
      </w:r>
      <w:r w:rsidR="00670E1A" w:rsidRPr="00010489">
        <w:rPr>
          <w:rFonts w:ascii="Arial" w:hAnsi="Arial" w:cs="Arial"/>
        </w:rPr>
        <w:t xml:space="preserve"> C</w:t>
      </w:r>
      <w:r w:rsidR="009E3D7C" w:rsidRPr="00010489">
        <w:rPr>
          <w:rFonts w:ascii="Arial" w:hAnsi="Arial" w:cs="Arial"/>
        </w:rPr>
        <w:t>habek</w:t>
      </w:r>
    </w:p>
    <w:p w14:paraId="7D0103F1" w14:textId="1A63921D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Correspondence – For Discussion Only</w:t>
      </w:r>
    </w:p>
    <w:p w14:paraId="295C9A04" w14:textId="03B780AA" w:rsidR="00010489" w:rsidRPr="00010489" w:rsidRDefault="00010489" w:rsidP="00010489">
      <w:pPr>
        <w:pStyle w:val="ListParagraph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 xml:space="preserve">Discussion on reviving the Town Recreation Plan and exploring the development of a potential </w:t>
      </w:r>
      <w:r w:rsidRPr="00010489">
        <w:rPr>
          <w:rFonts w:ascii="Arial" w:hAnsi="Arial" w:cs="Arial"/>
        </w:rPr>
        <w:t>Town Park</w:t>
      </w:r>
    </w:p>
    <w:p w14:paraId="693A774F" w14:textId="3558C3CF" w:rsidR="009928B4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Next Meeting – Scheduling and Preliminary Agenda Items</w:t>
      </w:r>
    </w:p>
    <w:p w14:paraId="324C64C8" w14:textId="02FFF68F" w:rsidR="006261A0" w:rsidRPr="00010489" w:rsidRDefault="009928B4" w:rsidP="001E4657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010489">
        <w:rPr>
          <w:rFonts w:ascii="Arial" w:hAnsi="Arial" w:cs="Arial"/>
        </w:rPr>
        <w:t>Adjournment</w:t>
      </w:r>
    </w:p>
    <w:p w14:paraId="2B41FD28" w14:textId="77777777" w:rsidR="001E4657" w:rsidRPr="00010489" w:rsidRDefault="001E4657" w:rsidP="001E4657">
      <w:pPr>
        <w:pStyle w:val="ListParagraph"/>
        <w:spacing w:before="0" w:beforeAutospacing="0" w:after="0" w:afterAutospacing="0"/>
        <w:rPr>
          <w:rFonts w:ascii="Arial" w:hAnsi="Arial" w:cs="Arial"/>
        </w:rPr>
      </w:pPr>
    </w:p>
    <w:p w14:paraId="1B007E19" w14:textId="77777777" w:rsidR="00487942" w:rsidRPr="00010489" w:rsidRDefault="00487942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010489">
        <w:rPr>
          <w:rFonts w:ascii="Arial" w:hAnsi="Arial" w:cs="Arial"/>
          <w:b/>
          <w:bCs/>
          <w:kern w:val="0"/>
          <w:sz w:val="22"/>
          <w:szCs w:val="22"/>
        </w:rPr>
        <w:t>DISCUSSION AND ACTION MAY OCCUR ON ANY OF THE ABOVE AGENDA ITEMS</w:t>
      </w:r>
    </w:p>
    <w:p w14:paraId="1FC97D08" w14:textId="77777777" w:rsidR="008D5A68" w:rsidRPr="00010489" w:rsidRDefault="008D5A68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26DF9E5" w14:textId="4EE5A8AF" w:rsidR="00487942" w:rsidRPr="00010489" w:rsidRDefault="00487942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010489">
        <w:rPr>
          <w:rFonts w:ascii="Arial" w:hAnsi="Arial" w:cs="Arial"/>
          <w:kern w:val="0"/>
          <w:sz w:val="22"/>
          <w:szCs w:val="22"/>
        </w:rPr>
        <w:t>Notice: It is possible that members of and possibly a quorum of other governmental bodies</w:t>
      </w:r>
      <w:r w:rsidR="008D5A68" w:rsidRPr="00010489">
        <w:rPr>
          <w:rFonts w:ascii="Arial" w:hAnsi="Arial" w:cs="Arial"/>
          <w:kern w:val="0"/>
          <w:sz w:val="22"/>
          <w:szCs w:val="22"/>
        </w:rPr>
        <w:t xml:space="preserve"> </w:t>
      </w:r>
      <w:r w:rsidRPr="00010489">
        <w:rPr>
          <w:rFonts w:ascii="Arial" w:hAnsi="Arial" w:cs="Arial"/>
          <w:kern w:val="0"/>
          <w:sz w:val="22"/>
          <w:szCs w:val="22"/>
        </w:rPr>
        <w:t xml:space="preserve">may </w:t>
      </w:r>
      <w:proofErr w:type="gramStart"/>
      <w:r w:rsidRPr="00010489">
        <w:rPr>
          <w:rFonts w:ascii="Arial" w:hAnsi="Arial" w:cs="Arial"/>
          <w:kern w:val="0"/>
          <w:sz w:val="22"/>
          <w:szCs w:val="22"/>
        </w:rPr>
        <w:t>be in attendance at</w:t>
      </w:r>
      <w:proofErr w:type="gramEnd"/>
      <w:r w:rsidRPr="00010489">
        <w:rPr>
          <w:rFonts w:ascii="Arial" w:hAnsi="Arial" w:cs="Arial"/>
          <w:kern w:val="0"/>
          <w:sz w:val="22"/>
          <w:szCs w:val="22"/>
        </w:rPr>
        <w:t xml:space="preserve"> the above-noticed meeting. No action will be taken by any such</w:t>
      </w:r>
      <w:r w:rsidR="008D5A68" w:rsidRPr="00010489">
        <w:rPr>
          <w:rFonts w:ascii="Arial" w:hAnsi="Arial" w:cs="Arial"/>
          <w:kern w:val="0"/>
          <w:sz w:val="22"/>
          <w:szCs w:val="22"/>
        </w:rPr>
        <w:t xml:space="preserve"> </w:t>
      </w:r>
      <w:r w:rsidRPr="00010489">
        <w:rPr>
          <w:rFonts w:ascii="Arial" w:hAnsi="Arial" w:cs="Arial"/>
          <w:kern w:val="0"/>
          <w:sz w:val="22"/>
          <w:szCs w:val="22"/>
        </w:rPr>
        <w:t>bodies, and no formal discussion or deliberation will occur regarding matters within their</w:t>
      </w:r>
      <w:r w:rsidR="008D5A68" w:rsidRPr="00010489">
        <w:rPr>
          <w:rFonts w:ascii="Arial" w:hAnsi="Arial" w:cs="Arial"/>
          <w:kern w:val="0"/>
          <w:sz w:val="22"/>
          <w:szCs w:val="22"/>
        </w:rPr>
        <w:t xml:space="preserve"> </w:t>
      </w:r>
      <w:r w:rsidRPr="00010489">
        <w:rPr>
          <w:rFonts w:ascii="Arial" w:hAnsi="Arial" w:cs="Arial"/>
          <w:kern w:val="0"/>
          <w:sz w:val="22"/>
          <w:szCs w:val="22"/>
        </w:rPr>
        <w:t>jurisdiction. The presence of such members is for informational purposes only and does not</w:t>
      </w:r>
      <w:r w:rsidR="008D5A68" w:rsidRPr="00010489">
        <w:rPr>
          <w:rFonts w:ascii="Arial" w:hAnsi="Arial" w:cs="Arial"/>
          <w:kern w:val="0"/>
          <w:sz w:val="22"/>
          <w:szCs w:val="22"/>
        </w:rPr>
        <w:t xml:space="preserve"> </w:t>
      </w:r>
      <w:r w:rsidRPr="00010489">
        <w:rPr>
          <w:rFonts w:ascii="Arial" w:hAnsi="Arial" w:cs="Arial"/>
          <w:kern w:val="0"/>
          <w:sz w:val="22"/>
          <w:szCs w:val="22"/>
        </w:rPr>
        <w:t>constitute a meeting under Wis. Stat. § 19.82(2).</w:t>
      </w:r>
    </w:p>
    <w:p w14:paraId="24583BB8" w14:textId="77777777" w:rsidR="00106914" w:rsidRPr="00010489" w:rsidRDefault="00106914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kern w:val="0"/>
          <w:sz w:val="22"/>
          <w:szCs w:val="22"/>
        </w:rPr>
      </w:pPr>
    </w:p>
    <w:p w14:paraId="3018A4FA" w14:textId="33B4847B" w:rsidR="00487942" w:rsidRPr="00010489" w:rsidRDefault="00487942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010489">
        <w:rPr>
          <w:rFonts w:ascii="Arial" w:hAnsi="Arial" w:cs="Arial"/>
          <w:kern w:val="0"/>
          <w:sz w:val="22"/>
          <w:szCs w:val="22"/>
        </w:rPr>
        <w:t xml:space="preserve">Notice posted on, </w:t>
      </w:r>
      <w:r w:rsidR="00307D41" w:rsidRPr="00010489">
        <w:rPr>
          <w:rFonts w:ascii="Arial" w:hAnsi="Arial" w:cs="Arial"/>
          <w:kern w:val="0"/>
          <w:sz w:val="22"/>
          <w:szCs w:val="22"/>
        </w:rPr>
        <w:fldChar w:fldCharType="begin"/>
      </w:r>
      <w:r w:rsidR="00307D41" w:rsidRPr="00010489">
        <w:rPr>
          <w:rFonts w:ascii="Arial" w:hAnsi="Arial" w:cs="Arial"/>
          <w:kern w:val="0"/>
          <w:sz w:val="22"/>
          <w:szCs w:val="22"/>
        </w:rPr>
        <w:instrText xml:space="preserve"> DATE \@ "dddd, MMMM d, yyyy" </w:instrText>
      </w:r>
      <w:r w:rsidR="00307D41" w:rsidRPr="00010489">
        <w:rPr>
          <w:rFonts w:ascii="Arial" w:hAnsi="Arial" w:cs="Arial"/>
          <w:kern w:val="0"/>
          <w:sz w:val="22"/>
          <w:szCs w:val="22"/>
        </w:rPr>
        <w:fldChar w:fldCharType="separate"/>
      </w:r>
      <w:r w:rsidR="00840081" w:rsidRPr="00010489">
        <w:rPr>
          <w:rFonts w:ascii="Arial" w:hAnsi="Arial" w:cs="Arial"/>
          <w:noProof/>
          <w:kern w:val="0"/>
          <w:sz w:val="22"/>
          <w:szCs w:val="22"/>
        </w:rPr>
        <w:t>Thursday, July 3, 2025</w:t>
      </w:r>
      <w:r w:rsidR="00307D41" w:rsidRPr="00010489">
        <w:rPr>
          <w:rFonts w:ascii="Arial" w:hAnsi="Arial" w:cs="Arial"/>
          <w:kern w:val="0"/>
          <w:sz w:val="22"/>
          <w:szCs w:val="22"/>
        </w:rPr>
        <w:fldChar w:fldCharType="end"/>
      </w:r>
      <w:r w:rsidRPr="00010489">
        <w:rPr>
          <w:rFonts w:ascii="Arial" w:hAnsi="Arial" w:cs="Arial"/>
          <w:kern w:val="0"/>
          <w:sz w:val="22"/>
          <w:szCs w:val="22"/>
        </w:rPr>
        <w:t>, by Frank Leuschen III, Clerk, Town of Round Lake.</w:t>
      </w:r>
    </w:p>
    <w:p w14:paraId="10EB77F1" w14:textId="77777777" w:rsidR="00384035" w:rsidRPr="00010489" w:rsidRDefault="00384035" w:rsidP="003A4090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kern w:val="0"/>
          <w:sz w:val="22"/>
          <w:szCs w:val="22"/>
        </w:rPr>
      </w:pPr>
    </w:p>
    <w:p w14:paraId="02D1DC80" w14:textId="35485027" w:rsidR="00DB5F8D" w:rsidRPr="00010489" w:rsidRDefault="00487942" w:rsidP="009F5A99">
      <w:pPr>
        <w:autoSpaceDE w:val="0"/>
        <w:autoSpaceDN w:val="0"/>
        <w:adjustRightInd w:val="0"/>
        <w:spacing w:before="0" w:beforeAutospacing="0" w:after="120" w:afterAutospacing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010489">
        <w:rPr>
          <w:rFonts w:ascii="Arial" w:hAnsi="Arial" w:cs="Arial"/>
          <w:kern w:val="0"/>
          <w:sz w:val="22"/>
          <w:szCs w:val="22"/>
        </w:rPr>
        <w:t>Upon reasonable notice, efforts will be made to accommodate the needs of individuals with</w:t>
      </w:r>
      <w:r w:rsidR="00625492" w:rsidRPr="00010489">
        <w:rPr>
          <w:rFonts w:ascii="Arial" w:hAnsi="Arial" w:cs="Arial"/>
          <w:kern w:val="0"/>
          <w:sz w:val="22"/>
          <w:szCs w:val="22"/>
        </w:rPr>
        <w:t xml:space="preserve"> </w:t>
      </w:r>
      <w:r w:rsidRPr="00010489">
        <w:rPr>
          <w:rFonts w:ascii="Arial" w:hAnsi="Arial" w:cs="Arial"/>
          <w:kern w:val="0"/>
          <w:sz w:val="22"/>
          <w:szCs w:val="22"/>
        </w:rPr>
        <w:t xml:space="preserve">disabilities through appropriate aids and services. Please contact the Town Clerk </w:t>
      </w:r>
      <w:r w:rsidR="008D5A68" w:rsidRPr="00010489">
        <w:rPr>
          <w:rFonts w:ascii="Arial" w:hAnsi="Arial" w:cs="Arial"/>
          <w:kern w:val="0"/>
          <w:sz w:val="22"/>
          <w:szCs w:val="22"/>
        </w:rPr>
        <w:t>on</w:t>
      </w:r>
      <w:r w:rsidRPr="00010489">
        <w:rPr>
          <w:rFonts w:ascii="Arial" w:hAnsi="Arial" w:cs="Arial"/>
          <w:kern w:val="0"/>
          <w:sz w:val="22"/>
          <w:szCs w:val="22"/>
        </w:rPr>
        <w:t xml:space="preserve"> (715) 462-9271 to request such </w:t>
      </w:r>
      <w:r w:rsidR="008D5A68" w:rsidRPr="00010489">
        <w:rPr>
          <w:rFonts w:ascii="Arial" w:hAnsi="Arial" w:cs="Arial"/>
          <w:kern w:val="0"/>
          <w:sz w:val="22"/>
          <w:szCs w:val="22"/>
        </w:rPr>
        <w:t>accommodation</w:t>
      </w:r>
      <w:r w:rsidRPr="00010489">
        <w:rPr>
          <w:rFonts w:ascii="Arial" w:hAnsi="Arial" w:cs="Arial"/>
          <w:kern w:val="0"/>
          <w:sz w:val="22"/>
          <w:szCs w:val="22"/>
        </w:rPr>
        <w:t>.</w:t>
      </w:r>
    </w:p>
    <w:sectPr w:rsidR="00DB5F8D" w:rsidRPr="00010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AC3E" w14:textId="77777777" w:rsidR="002B1289" w:rsidRDefault="002B1289" w:rsidP="00966B1F">
      <w:pPr>
        <w:spacing w:before="0" w:after="0" w:line="240" w:lineRule="auto"/>
      </w:pPr>
      <w:r>
        <w:separator/>
      </w:r>
    </w:p>
  </w:endnote>
  <w:endnote w:type="continuationSeparator" w:id="0">
    <w:p w14:paraId="5A5FFB35" w14:textId="77777777" w:rsidR="002B1289" w:rsidRDefault="002B1289" w:rsidP="00966B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E944" w14:textId="77777777" w:rsidR="00966B1F" w:rsidRDefault="00966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AE4E" w14:textId="77777777" w:rsidR="00966B1F" w:rsidRDefault="00966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213C" w14:textId="77777777" w:rsidR="00966B1F" w:rsidRDefault="00966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1664" w14:textId="77777777" w:rsidR="002B1289" w:rsidRDefault="002B1289" w:rsidP="00966B1F">
      <w:pPr>
        <w:spacing w:before="0" w:after="0" w:line="240" w:lineRule="auto"/>
      </w:pPr>
      <w:r>
        <w:separator/>
      </w:r>
    </w:p>
  </w:footnote>
  <w:footnote w:type="continuationSeparator" w:id="0">
    <w:p w14:paraId="38C0A37D" w14:textId="77777777" w:rsidR="002B1289" w:rsidRDefault="002B1289" w:rsidP="00966B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B4E9" w14:textId="77777777" w:rsidR="00966B1F" w:rsidRDefault="00966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455190"/>
      <w:docPartObj>
        <w:docPartGallery w:val="Watermarks"/>
        <w:docPartUnique/>
      </w:docPartObj>
    </w:sdtPr>
    <w:sdtEndPr/>
    <w:sdtContent>
      <w:p w14:paraId="1231ECA7" w14:textId="244771B8" w:rsidR="00966B1F" w:rsidRDefault="00010489">
        <w:pPr>
          <w:pStyle w:val="Header"/>
        </w:pPr>
        <w:r>
          <w:rPr>
            <w:noProof/>
          </w:rPr>
          <w:pict w14:anchorId="54CCFC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9249142" o:spid="_x0000_s1026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FFIC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5217" w14:textId="77777777" w:rsidR="00966B1F" w:rsidRDefault="00966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43EBE"/>
    <w:multiLevelType w:val="hybridMultilevel"/>
    <w:tmpl w:val="C1FA2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5D23"/>
    <w:multiLevelType w:val="hybridMultilevel"/>
    <w:tmpl w:val="DB481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707E0"/>
    <w:multiLevelType w:val="hybridMultilevel"/>
    <w:tmpl w:val="A7B0B3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4D541B"/>
    <w:multiLevelType w:val="hybridMultilevel"/>
    <w:tmpl w:val="BE1A9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27216">
    <w:abstractNumId w:val="0"/>
  </w:num>
  <w:num w:numId="2" w16cid:durableId="49497945">
    <w:abstractNumId w:val="3"/>
  </w:num>
  <w:num w:numId="3" w16cid:durableId="1634755102">
    <w:abstractNumId w:val="2"/>
  </w:num>
  <w:num w:numId="4" w16cid:durableId="96280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51"/>
    <w:rsid w:val="00010489"/>
    <w:rsid w:val="00010D40"/>
    <w:rsid w:val="000144C0"/>
    <w:rsid w:val="000200EA"/>
    <w:rsid w:val="0003149D"/>
    <w:rsid w:val="00040D6E"/>
    <w:rsid w:val="0004792A"/>
    <w:rsid w:val="00055EFC"/>
    <w:rsid w:val="000570D0"/>
    <w:rsid w:val="00061439"/>
    <w:rsid w:val="00061C80"/>
    <w:rsid w:val="0008273B"/>
    <w:rsid w:val="00086D5A"/>
    <w:rsid w:val="00094845"/>
    <w:rsid w:val="000970C5"/>
    <w:rsid w:val="000C2E4E"/>
    <w:rsid w:val="000C525B"/>
    <w:rsid w:val="000C6683"/>
    <w:rsid w:val="000C796A"/>
    <w:rsid w:val="000D02A1"/>
    <w:rsid w:val="000D29FE"/>
    <w:rsid w:val="000D4110"/>
    <w:rsid w:val="000E299F"/>
    <w:rsid w:val="000E69D2"/>
    <w:rsid w:val="000F765E"/>
    <w:rsid w:val="00103715"/>
    <w:rsid w:val="00104C61"/>
    <w:rsid w:val="00106914"/>
    <w:rsid w:val="00110191"/>
    <w:rsid w:val="00111072"/>
    <w:rsid w:val="00112619"/>
    <w:rsid w:val="0011276A"/>
    <w:rsid w:val="001135EE"/>
    <w:rsid w:val="001165ED"/>
    <w:rsid w:val="00135429"/>
    <w:rsid w:val="00137DB6"/>
    <w:rsid w:val="00161E40"/>
    <w:rsid w:val="00171C0E"/>
    <w:rsid w:val="001779D6"/>
    <w:rsid w:val="0018142E"/>
    <w:rsid w:val="00185129"/>
    <w:rsid w:val="001937B7"/>
    <w:rsid w:val="00196F63"/>
    <w:rsid w:val="0019709E"/>
    <w:rsid w:val="001A649C"/>
    <w:rsid w:val="001A72DA"/>
    <w:rsid w:val="001B0490"/>
    <w:rsid w:val="001B5CCE"/>
    <w:rsid w:val="001C73DA"/>
    <w:rsid w:val="001D5F06"/>
    <w:rsid w:val="001E4657"/>
    <w:rsid w:val="001E5788"/>
    <w:rsid w:val="00200708"/>
    <w:rsid w:val="00203C58"/>
    <w:rsid w:val="0023291A"/>
    <w:rsid w:val="00232DEA"/>
    <w:rsid w:val="00233C53"/>
    <w:rsid w:val="00242529"/>
    <w:rsid w:val="00244401"/>
    <w:rsid w:val="00250ADB"/>
    <w:rsid w:val="00252436"/>
    <w:rsid w:val="00260880"/>
    <w:rsid w:val="002666D2"/>
    <w:rsid w:val="00266F64"/>
    <w:rsid w:val="00277352"/>
    <w:rsid w:val="00283D0B"/>
    <w:rsid w:val="002972F3"/>
    <w:rsid w:val="002A4518"/>
    <w:rsid w:val="002A7D91"/>
    <w:rsid w:val="002B1289"/>
    <w:rsid w:val="002C7344"/>
    <w:rsid w:val="002D0525"/>
    <w:rsid w:val="002D270F"/>
    <w:rsid w:val="002D3B71"/>
    <w:rsid w:val="002D4EA1"/>
    <w:rsid w:val="002E488D"/>
    <w:rsid w:val="002E50AD"/>
    <w:rsid w:val="002F1DCC"/>
    <w:rsid w:val="003052B6"/>
    <w:rsid w:val="003062DA"/>
    <w:rsid w:val="00307AED"/>
    <w:rsid w:val="00307D41"/>
    <w:rsid w:val="0031304F"/>
    <w:rsid w:val="0031628B"/>
    <w:rsid w:val="00321E52"/>
    <w:rsid w:val="00322689"/>
    <w:rsid w:val="00323CC1"/>
    <w:rsid w:val="003241B3"/>
    <w:rsid w:val="00333FA5"/>
    <w:rsid w:val="0034626E"/>
    <w:rsid w:val="003500FD"/>
    <w:rsid w:val="00351B69"/>
    <w:rsid w:val="00356003"/>
    <w:rsid w:val="003612B8"/>
    <w:rsid w:val="003616B0"/>
    <w:rsid w:val="00363630"/>
    <w:rsid w:val="00384035"/>
    <w:rsid w:val="003957F8"/>
    <w:rsid w:val="003A4090"/>
    <w:rsid w:val="003A55C7"/>
    <w:rsid w:val="003B0AA0"/>
    <w:rsid w:val="003B4556"/>
    <w:rsid w:val="003B47D2"/>
    <w:rsid w:val="003B4FCB"/>
    <w:rsid w:val="003C0001"/>
    <w:rsid w:val="003D2232"/>
    <w:rsid w:val="003F1A5F"/>
    <w:rsid w:val="00415BD9"/>
    <w:rsid w:val="00416B00"/>
    <w:rsid w:val="00425F82"/>
    <w:rsid w:val="00434D9F"/>
    <w:rsid w:val="00435781"/>
    <w:rsid w:val="00436037"/>
    <w:rsid w:val="00437186"/>
    <w:rsid w:val="00443E83"/>
    <w:rsid w:val="004524FF"/>
    <w:rsid w:val="00460F28"/>
    <w:rsid w:val="0047231C"/>
    <w:rsid w:val="004803DB"/>
    <w:rsid w:val="004856A1"/>
    <w:rsid w:val="00487942"/>
    <w:rsid w:val="004942BC"/>
    <w:rsid w:val="004A2469"/>
    <w:rsid w:val="004C0744"/>
    <w:rsid w:val="004D14E7"/>
    <w:rsid w:val="004D2C07"/>
    <w:rsid w:val="004D385A"/>
    <w:rsid w:val="004D7733"/>
    <w:rsid w:val="00505CF0"/>
    <w:rsid w:val="00512A08"/>
    <w:rsid w:val="00524380"/>
    <w:rsid w:val="00526793"/>
    <w:rsid w:val="0053142C"/>
    <w:rsid w:val="00533397"/>
    <w:rsid w:val="00553C12"/>
    <w:rsid w:val="00557ABB"/>
    <w:rsid w:val="00565E25"/>
    <w:rsid w:val="005729BD"/>
    <w:rsid w:val="00580BE4"/>
    <w:rsid w:val="0058635C"/>
    <w:rsid w:val="00586862"/>
    <w:rsid w:val="00587C2C"/>
    <w:rsid w:val="005A4B79"/>
    <w:rsid w:val="005B4CE7"/>
    <w:rsid w:val="005C247C"/>
    <w:rsid w:val="005C5DC3"/>
    <w:rsid w:val="005D2597"/>
    <w:rsid w:val="005D4847"/>
    <w:rsid w:val="005E6EB9"/>
    <w:rsid w:val="005F10E3"/>
    <w:rsid w:val="00606109"/>
    <w:rsid w:val="0061152D"/>
    <w:rsid w:val="0062024B"/>
    <w:rsid w:val="00621E70"/>
    <w:rsid w:val="00625492"/>
    <w:rsid w:val="006261A0"/>
    <w:rsid w:val="0064228E"/>
    <w:rsid w:val="00652940"/>
    <w:rsid w:val="00654408"/>
    <w:rsid w:val="00661C14"/>
    <w:rsid w:val="00663541"/>
    <w:rsid w:val="006665F2"/>
    <w:rsid w:val="00670E1A"/>
    <w:rsid w:val="00684430"/>
    <w:rsid w:val="00695BA7"/>
    <w:rsid w:val="006A18D2"/>
    <w:rsid w:val="006B38C6"/>
    <w:rsid w:val="006D3EA8"/>
    <w:rsid w:val="006E27D7"/>
    <w:rsid w:val="006F2146"/>
    <w:rsid w:val="006F70C6"/>
    <w:rsid w:val="007102F7"/>
    <w:rsid w:val="00713DB2"/>
    <w:rsid w:val="00716B7F"/>
    <w:rsid w:val="007178DA"/>
    <w:rsid w:val="00735E1A"/>
    <w:rsid w:val="007375F8"/>
    <w:rsid w:val="00741D43"/>
    <w:rsid w:val="00764A96"/>
    <w:rsid w:val="00773F57"/>
    <w:rsid w:val="0077427E"/>
    <w:rsid w:val="007774ED"/>
    <w:rsid w:val="00791F44"/>
    <w:rsid w:val="00793A77"/>
    <w:rsid w:val="007A3E69"/>
    <w:rsid w:val="007B4BF9"/>
    <w:rsid w:val="007D5933"/>
    <w:rsid w:val="007D6773"/>
    <w:rsid w:val="007E4576"/>
    <w:rsid w:val="007E5488"/>
    <w:rsid w:val="007F0BFE"/>
    <w:rsid w:val="007F6473"/>
    <w:rsid w:val="008042BE"/>
    <w:rsid w:val="00806FEA"/>
    <w:rsid w:val="0083571D"/>
    <w:rsid w:val="00840081"/>
    <w:rsid w:val="00840967"/>
    <w:rsid w:val="008445DA"/>
    <w:rsid w:val="00851A70"/>
    <w:rsid w:val="008522A5"/>
    <w:rsid w:val="008553CE"/>
    <w:rsid w:val="00861EB0"/>
    <w:rsid w:val="008621D7"/>
    <w:rsid w:val="0086704F"/>
    <w:rsid w:val="00890CBF"/>
    <w:rsid w:val="00891F55"/>
    <w:rsid w:val="00895B52"/>
    <w:rsid w:val="008A0927"/>
    <w:rsid w:val="008A6627"/>
    <w:rsid w:val="008B5EFE"/>
    <w:rsid w:val="008C07E6"/>
    <w:rsid w:val="008D5A68"/>
    <w:rsid w:val="008E73EF"/>
    <w:rsid w:val="008F4898"/>
    <w:rsid w:val="00905C70"/>
    <w:rsid w:val="00913E5F"/>
    <w:rsid w:val="00917175"/>
    <w:rsid w:val="00917227"/>
    <w:rsid w:val="009203FC"/>
    <w:rsid w:val="00922C2D"/>
    <w:rsid w:val="00926BB3"/>
    <w:rsid w:val="009469BC"/>
    <w:rsid w:val="00951A98"/>
    <w:rsid w:val="0095456C"/>
    <w:rsid w:val="0096393A"/>
    <w:rsid w:val="00966B1F"/>
    <w:rsid w:val="009704F3"/>
    <w:rsid w:val="00981B87"/>
    <w:rsid w:val="009844AE"/>
    <w:rsid w:val="009928B4"/>
    <w:rsid w:val="009961A9"/>
    <w:rsid w:val="00996B14"/>
    <w:rsid w:val="009A1F78"/>
    <w:rsid w:val="009A55E6"/>
    <w:rsid w:val="009B6EFE"/>
    <w:rsid w:val="009B75F2"/>
    <w:rsid w:val="009C3B24"/>
    <w:rsid w:val="009E1D79"/>
    <w:rsid w:val="009E3D7C"/>
    <w:rsid w:val="009F2051"/>
    <w:rsid w:val="009F22B9"/>
    <w:rsid w:val="009F5A99"/>
    <w:rsid w:val="00A05016"/>
    <w:rsid w:val="00A0764D"/>
    <w:rsid w:val="00A14E21"/>
    <w:rsid w:val="00A15FEB"/>
    <w:rsid w:val="00A569B9"/>
    <w:rsid w:val="00A71E0D"/>
    <w:rsid w:val="00A7504C"/>
    <w:rsid w:val="00A87EF2"/>
    <w:rsid w:val="00A90103"/>
    <w:rsid w:val="00AA26F4"/>
    <w:rsid w:val="00AA45C7"/>
    <w:rsid w:val="00AA64BC"/>
    <w:rsid w:val="00AB7248"/>
    <w:rsid w:val="00AC0FC6"/>
    <w:rsid w:val="00AC70D2"/>
    <w:rsid w:val="00AD1905"/>
    <w:rsid w:val="00AD396C"/>
    <w:rsid w:val="00AF4E0B"/>
    <w:rsid w:val="00AF559F"/>
    <w:rsid w:val="00B117C3"/>
    <w:rsid w:val="00B17E2D"/>
    <w:rsid w:val="00B21348"/>
    <w:rsid w:val="00B330D6"/>
    <w:rsid w:val="00B33CA2"/>
    <w:rsid w:val="00B342ED"/>
    <w:rsid w:val="00B514F6"/>
    <w:rsid w:val="00B532EA"/>
    <w:rsid w:val="00B6426F"/>
    <w:rsid w:val="00B84709"/>
    <w:rsid w:val="00BA16C5"/>
    <w:rsid w:val="00BA707E"/>
    <w:rsid w:val="00BB110C"/>
    <w:rsid w:val="00BC3592"/>
    <w:rsid w:val="00BD52F3"/>
    <w:rsid w:val="00BD66BD"/>
    <w:rsid w:val="00BE1D0A"/>
    <w:rsid w:val="00BF7013"/>
    <w:rsid w:val="00C013EC"/>
    <w:rsid w:val="00C169B8"/>
    <w:rsid w:val="00C1795B"/>
    <w:rsid w:val="00C21D20"/>
    <w:rsid w:val="00C271BE"/>
    <w:rsid w:val="00C31DA5"/>
    <w:rsid w:val="00C41BBC"/>
    <w:rsid w:val="00C41D1A"/>
    <w:rsid w:val="00C44AA6"/>
    <w:rsid w:val="00C47B3D"/>
    <w:rsid w:val="00C637F2"/>
    <w:rsid w:val="00C65CA2"/>
    <w:rsid w:val="00C80928"/>
    <w:rsid w:val="00C8573B"/>
    <w:rsid w:val="00C95D2B"/>
    <w:rsid w:val="00CB6CDE"/>
    <w:rsid w:val="00CC3042"/>
    <w:rsid w:val="00CC534D"/>
    <w:rsid w:val="00CD4436"/>
    <w:rsid w:val="00CD7E52"/>
    <w:rsid w:val="00CE6596"/>
    <w:rsid w:val="00CF2DB2"/>
    <w:rsid w:val="00CF6D1F"/>
    <w:rsid w:val="00D00A9D"/>
    <w:rsid w:val="00D06F0D"/>
    <w:rsid w:val="00D12882"/>
    <w:rsid w:val="00D15FAC"/>
    <w:rsid w:val="00D179FD"/>
    <w:rsid w:val="00D25D48"/>
    <w:rsid w:val="00D27EDA"/>
    <w:rsid w:val="00D46235"/>
    <w:rsid w:val="00D47F89"/>
    <w:rsid w:val="00D510FD"/>
    <w:rsid w:val="00D60BAD"/>
    <w:rsid w:val="00D6147D"/>
    <w:rsid w:val="00D72927"/>
    <w:rsid w:val="00D74FB6"/>
    <w:rsid w:val="00D80916"/>
    <w:rsid w:val="00D85AE8"/>
    <w:rsid w:val="00D877ED"/>
    <w:rsid w:val="00D959F6"/>
    <w:rsid w:val="00DA1608"/>
    <w:rsid w:val="00DA3FB5"/>
    <w:rsid w:val="00DA4FC2"/>
    <w:rsid w:val="00DB5F8D"/>
    <w:rsid w:val="00DC214A"/>
    <w:rsid w:val="00DD0924"/>
    <w:rsid w:val="00DD4AFC"/>
    <w:rsid w:val="00DE0863"/>
    <w:rsid w:val="00DF2E40"/>
    <w:rsid w:val="00E03D88"/>
    <w:rsid w:val="00E14DEF"/>
    <w:rsid w:val="00E433C8"/>
    <w:rsid w:val="00E459C1"/>
    <w:rsid w:val="00E51767"/>
    <w:rsid w:val="00E75ABB"/>
    <w:rsid w:val="00EA4FE7"/>
    <w:rsid w:val="00EB01D0"/>
    <w:rsid w:val="00EC02FB"/>
    <w:rsid w:val="00EC209A"/>
    <w:rsid w:val="00EC478D"/>
    <w:rsid w:val="00EC5AE3"/>
    <w:rsid w:val="00EC5B5A"/>
    <w:rsid w:val="00ED5A0A"/>
    <w:rsid w:val="00EE1B76"/>
    <w:rsid w:val="00EF3C44"/>
    <w:rsid w:val="00F12C4F"/>
    <w:rsid w:val="00F22AA4"/>
    <w:rsid w:val="00F332C2"/>
    <w:rsid w:val="00F45ADB"/>
    <w:rsid w:val="00F51BDD"/>
    <w:rsid w:val="00F619FE"/>
    <w:rsid w:val="00F63B22"/>
    <w:rsid w:val="00F72A12"/>
    <w:rsid w:val="00F73F34"/>
    <w:rsid w:val="00F86C9F"/>
    <w:rsid w:val="00F87F88"/>
    <w:rsid w:val="00F9543A"/>
    <w:rsid w:val="00F95A4E"/>
    <w:rsid w:val="00FA13AA"/>
    <w:rsid w:val="00FB3A6D"/>
    <w:rsid w:val="00FC113E"/>
    <w:rsid w:val="00FC4155"/>
    <w:rsid w:val="00FC5604"/>
    <w:rsid w:val="00FD0AF7"/>
    <w:rsid w:val="0F8C46A9"/>
    <w:rsid w:val="1C8AC81A"/>
    <w:rsid w:val="267892BD"/>
    <w:rsid w:val="2ED0CA31"/>
    <w:rsid w:val="754A1467"/>
    <w:rsid w:val="7B00F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CAA72"/>
  <w15:chartTrackingRefBased/>
  <w15:docId w15:val="{7740C61A-76B4-4BE4-9EC5-D94B6C4B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05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05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05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0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1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1F"/>
  </w:style>
  <w:style w:type="paragraph" w:styleId="Footer">
    <w:name w:val="footer"/>
    <w:basedOn w:val="Normal"/>
    <w:link w:val="FooterChar"/>
    <w:uiPriority w:val="99"/>
    <w:unhideWhenUsed/>
    <w:rsid w:val="00966B1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1F"/>
  </w:style>
  <w:style w:type="character" w:styleId="Hyperlink">
    <w:name w:val="Hyperlink"/>
    <w:basedOn w:val="DefaultParagraphFont"/>
    <w:uiPriority w:val="99"/>
    <w:unhideWhenUsed/>
    <w:rsid w:val="00AD3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5A4E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ofroundlake.my.webex.com/townofroundlake.my/j.php?MTID=m42952a466bb45215182a7f338d16888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5383-6B44-42D6-9670-99D1C3FA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https://townofroundlake.my.webex.com/townofroundlake.my/j.php?MTID=m6b20de9aaca01e512b5e001269a98a9a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Leuschen III</dc:creator>
  <cp:keywords/>
  <dc:description/>
  <cp:lastModifiedBy>Frank Leuschen III</cp:lastModifiedBy>
  <cp:revision>307</cp:revision>
  <dcterms:created xsi:type="dcterms:W3CDTF">2025-05-28T07:26:00Z</dcterms:created>
  <dcterms:modified xsi:type="dcterms:W3CDTF">2025-07-03T22:56:00Z</dcterms:modified>
</cp:coreProperties>
</file>